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F9" w:rsidRDefault="006F27F9" w:rsidP="006F27F9">
      <w:pPr>
        <w:pStyle w:val="lfej"/>
        <w:pBdr>
          <w:bottom w:val="single" w:sz="4" w:space="1" w:color="000000"/>
        </w:pBd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hu-H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6985</wp:posOffset>
            </wp:positionV>
            <wp:extent cx="911860" cy="1278890"/>
            <wp:effectExtent l="0" t="0" r="2540" b="0"/>
            <wp:wrapTight wrapText="bothSides">
              <wp:wrapPolygon edited="0">
                <wp:start x="0" y="0"/>
                <wp:lineTo x="0" y="21235"/>
                <wp:lineTo x="21209" y="21235"/>
                <wp:lineTo x="2120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78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</w:t>
      </w:r>
    </w:p>
    <w:p w:rsidR="006F27F9" w:rsidRDefault="006F27F9" w:rsidP="006F27F9">
      <w:pPr>
        <w:pStyle w:val="lfej"/>
        <w:tabs>
          <w:tab w:val="clear" w:pos="4536"/>
          <w:tab w:val="clear" w:pos="9072"/>
          <w:tab w:val="left" w:pos="25374"/>
          <w:tab w:val="left" w:pos="27216"/>
          <w:tab w:val="center" w:pos="28350"/>
          <w:tab w:val="left" w:pos="31044"/>
          <w:tab w:val="right" w:pos="-32650"/>
        </w:tabs>
        <w:ind w:left="1701"/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 xml:space="preserve">Hajdúnánási Református Egyházközség </w:t>
      </w:r>
    </w:p>
    <w:p w:rsidR="006F27F9" w:rsidRDefault="006F27F9" w:rsidP="006F27F9">
      <w:pPr>
        <w:pStyle w:val="lfej"/>
        <w:tabs>
          <w:tab w:val="clear" w:pos="4536"/>
          <w:tab w:val="clear" w:pos="9072"/>
          <w:tab w:val="left" w:pos="25374"/>
          <w:tab w:val="left" w:pos="27216"/>
          <w:tab w:val="center" w:pos="28350"/>
          <w:tab w:val="left" w:pos="31044"/>
          <w:tab w:val="right" w:pos="-32650"/>
        </w:tabs>
        <w:ind w:left="1701"/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 xml:space="preserve"> Idősek Otthona és Szociális Gondozási Központja</w:t>
      </w:r>
    </w:p>
    <w:p w:rsidR="006F27F9" w:rsidRDefault="006F27F9" w:rsidP="006F27F9">
      <w:pPr>
        <w:pStyle w:val="lfej"/>
        <w:tabs>
          <w:tab w:val="clear" w:pos="4536"/>
          <w:tab w:val="clear" w:pos="9072"/>
          <w:tab w:val="left" w:pos="25374"/>
          <w:tab w:val="left" w:pos="27358"/>
          <w:tab w:val="center" w:pos="28350"/>
          <w:tab w:val="left" w:pos="30902"/>
          <w:tab w:val="right" w:pos="-32650"/>
        </w:tabs>
        <w:ind w:left="1701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Székhely:4080 Hajdúnánás, Köztársaság tér 12.</w:t>
      </w:r>
    </w:p>
    <w:p w:rsidR="006F27F9" w:rsidRDefault="006F27F9" w:rsidP="006F27F9">
      <w:pPr>
        <w:pStyle w:val="lfej"/>
        <w:tabs>
          <w:tab w:val="clear" w:pos="4536"/>
          <w:tab w:val="clear" w:pos="9072"/>
          <w:tab w:val="left" w:pos="25374"/>
          <w:tab w:val="left" w:pos="27358"/>
          <w:tab w:val="center" w:pos="28350"/>
          <w:tab w:val="left" w:pos="30902"/>
          <w:tab w:val="right" w:pos="-32650"/>
        </w:tabs>
        <w:ind w:left="1701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Telephely:4080 Hajdúnánás, Polgári u.12.</w:t>
      </w:r>
    </w:p>
    <w:p w:rsidR="006F27F9" w:rsidRDefault="006F27F9" w:rsidP="006F27F9">
      <w:pPr>
        <w:pStyle w:val="lfej"/>
        <w:tabs>
          <w:tab w:val="clear" w:pos="4536"/>
          <w:tab w:val="clear" w:pos="9072"/>
          <w:tab w:val="left" w:pos="25374"/>
          <w:tab w:val="left" w:pos="27500"/>
          <w:tab w:val="center" w:pos="28350"/>
          <w:tab w:val="left" w:pos="30618"/>
          <w:tab w:val="right" w:pos="-32650"/>
        </w:tabs>
        <w:ind w:left="1701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Tel. : 06-52-570-738, 06-52-381-204</w:t>
      </w:r>
    </w:p>
    <w:p w:rsidR="006F27F9" w:rsidRDefault="006F27F9" w:rsidP="006F27F9">
      <w:pPr>
        <w:pStyle w:val="lfej"/>
        <w:tabs>
          <w:tab w:val="clear" w:pos="4536"/>
          <w:tab w:val="clear" w:pos="9072"/>
          <w:tab w:val="left" w:pos="25374"/>
          <w:tab w:val="left" w:pos="27642"/>
          <w:tab w:val="center" w:pos="28350"/>
          <w:tab w:val="left" w:pos="30477"/>
          <w:tab w:val="right" w:pos="-32650"/>
        </w:tabs>
        <w:ind w:left="1701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E-mail: refidos@t-online.hu</w:t>
      </w:r>
    </w:p>
    <w:p w:rsidR="006F27F9" w:rsidRDefault="006F27F9" w:rsidP="006F27F9">
      <w:pPr>
        <w:pStyle w:val="lfej"/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6F27F9" w:rsidRDefault="006F27F9" w:rsidP="006F27F9">
      <w:pPr>
        <w:jc w:val="center"/>
        <w:rPr>
          <w:b/>
          <w:bCs/>
        </w:rPr>
      </w:pPr>
    </w:p>
    <w:p w:rsidR="006F27F9" w:rsidRDefault="006F27F9" w:rsidP="006F27F9">
      <w:pPr>
        <w:jc w:val="center"/>
        <w:rPr>
          <w:b/>
          <w:bCs/>
        </w:rPr>
      </w:pPr>
      <w:r>
        <w:rPr>
          <w:b/>
          <w:bCs/>
        </w:rPr>
        <w:t xml:space="preserve">PÁLYÁZAT </w:t>
      </w:r>
    </w:p>
    <w:p w:rsidR="006F27F9" w:rsidRDefault="006F27F9" w:rsidP="006F27F9"/>
    <w:p w:rsidR="006F27F9" w:rsidRDefault="006F27F9" w:rsidP="006F27F9">
      <w:pPr>
        <w:spacing w:line="360" w:lineRule="auto"/>
        <w:jc w:val="center"/>
      </w:pPr>
      <w:r>
        <w:t>A Hajdúnánási Református Egyházközség Idősek Otthona és Szociális Gondozási Központja</w:t>
      </w:r>
    </w:p>
    <w:p w:rsidR="006F27F9" w:rsidRDefault="006F27F9" w:rsidP="006F27F9">
      <w:pPr>
        <w:spacing w:line="360" w:lineRule="auto"/>
        <w:jc w:val="center"/>
      </w:pPr>
      <w:proofErr w:type="gramStart"/>
      <w:r>
        <w:t>pályázatot</w:t>
      </w:r>
      <w:proofErr w:type="gramEnd"/>
      <w:r>
        <w:t xml:space="preserve"> hirdet</w:t>
      </w:r>
    </w:p>
    <w:p w:rsidR="006F27F9" w:rsidRDefault="006F27F9" w:rsidP="006F27F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INTÉZMÉNYVEZETŐ ÁPOLÓ </w:t>
      </w:r>
    </w:p>
    <w:p w:rsidR="006F27F9" w:rsidRDefault="006F27F9" w:rsidP="006F27F9">
      <w:pPr>
        <w:spacing w:line="360" w:lineRule="auto"/>
        <w:jc w:val="center"/>
      </w:pPr>
      <w:proofErr w:type="gramStart"/>
      <w:r>
        <w:t>munkakör</w:t>
      </w:r>
      <w:proofErr w:type="gramEnd"/>
      <w:r>
        <w:t xml:space="preserve"> betöltésére.</w:t>
      </w:r>
    </w:p>
    <w:p w:rsidR="006F27F9" w:rsidRDefault="006F27F9" w:rsidP="006F27F9">
      <w:pPr>
        <w:spacing w:line="360" w:lineRule="auto"/>
      </w:pPr>
      <w:r>
        <w:rPr>
          <w:i/>
          <w:iCs/>
        </w:rPr>
        <w:t>A munkavégzés helye:</w:t>
      </w:r>
      <w:r>
        <w:t xml:space="preserve"> 4080 Hajdúnánás, Köztársaság tér 12</w:t>
      </w:r>
      <w:proofErr w:type="gramStart"/>
      <w:r>
        <w:t>.,</w:t>
      </w:r>
      <w:proofErr w:type="gramEnd"/>
      <w:r>
        <w:t xml:space="preserve"> Polgári u. 12.sz</w:t>
      </w:r>
    </w:p>
    <w:p w:rsidR="006F27F9" w:rsidRDefault="006F27F9" w:rsidP="006F27F9">
      <w:pPr>
        <w:spacing w:line="360" w:lineRule="auto"/>
        <w:rPr>
          <w:i/>
          <w:iCs/>
        </w:rPr>
      </w:pPr>
      <w:r>
        <w:rPr>
          <w:i/>
          <w:iCs/>
        </w:rPr>
        <w:t>A vezetői megbízással járó lényeges feladatok:</w:t>
      </w:r>
    </w:p>
    <w:p w:rsidR="006F27F9" w:rsidRDefault="006F27F9" w:rsidP="006F27F9">
      <w:pPr>
        <w:spacing w:line="360" w:lineRule="auto"/>
      </w:pPr>
      <w:r>
        <w:t>Az intézmények ápolási tevékenységének felügyelete, összehangolása, irányítása, szociális törvényi változások nyomon követése</w:t>
      </w:r>
    </w:p>
    <w:p w:rsidR="006F27F9" w:rsidRDefault="006F27F9" w:rsidP="006F27F9">
      <w:pPr>
        <w:spacing w:line="360" w:lineRule="auto"/>
      </w:pPr>
    </w:p>
    <w:p w:rsidR="006F27F9" w:rsidRDefault="006F27F9" w:rsidP="006F27F9">
      <w:pPr>
        <w:spacing w:line="360" w:lineRule="auto"/>
        <w:rPr>
          <w:i/>
          <w:iCs/>
        </w:rPr>
      </w:pPr>
      <w:r>
        <w:rPr>
          <w:i/>
          <w:iCs/>
        </w:rPr>
        <w:t>Illetménye és juttatások:</w:t>
      </w:r>
    </w:p>
    <w:p w:rsidR="006F27F9" w:rsidRDefault="006F27F9" w:rsidP="006F27F9">
      <w:pPr>
        <w:spacing w:line="360" w:lineRule="auto"/>
      </w:pPr>
      <w:r>
        <w:t xml:space="preserve">Közalkalmazottak jogállásáról szóló 1992. XXXIII. tv. </w:t>
      </w:r>
      <w:proofErr w:type="gramStart"/>
      <w:r>
        <w:t>rendelkezései</w:t>
      </w:r>
      <w:proofErr w:type="gramEnd"/>
      <w:r>
        <w:t xml:space="preserve"> az irányadók.</w:t>
      </w:r>
    </w:p>
    <w:p w:rsidR="006F27F9" w:rsidRDefault="006F27F9" w:rsidP="006F27F9">
      <w:pPr>
        <w:spacing w:line="360" w:lineRule="auto"/>
      </w:pPr>
    </w:p>
    <w:p w:rsidR="006F27F9" w:rsidRDefault="006F27F9" w:rsidP="006F27F9">
      <w:pPr>
        <w:spacing w:line="360" w:lineRule="auto"/>
        <w:rPr>
          <w:i/>
          <w:iCs/>
        </w:rPr>
      </w:pPr>
      <w:r>
        <w:rPr>
          <w:i/>
          <w:iCs/>
        </w:rPr>
        <w:t>Pályázati feltétel:</w:t>
      </w:r>
    </w:p>
    <w:p w:rsidR="006F27F9" w:rsidRDefault="006F27F9" w:rsidP="006F27F9">
      <w:pPr>
        <w:numPr>
          <w:ilvl w:val="0"/>
          <w:numId w:val="1"/>
        </w:numPr>
        <w:spacing w:line="360" w:lineRule="auto"/>
      </w:pPr>
      <w:r>
        <w:t>Főiskola, egészségügyi főiskolán szerzett diploma</w:t>
      </w:r>
    </w:p>
    <w:p w:rsidR="006F27F9" w:rsidRDefault="006F27F9" w:rsidP="006F27F9">
      <w:pPr>
        <w:numPr>
          <w:ilvl w:val="0"/>
          <w:numId w:val="1"/>
        </w:numPr>
        <w:spacing w:line="360" w:lineRule="auto"/>
      </w:pPr>
      <w:r>
        <w:t>Legalább 3 éves szociális területen szerzett vezetői tapasztalat</w:t>
      </w:r>
    </w:p>
    <w:p w:rsidR="006F27F9" w:rsidRDefault="006F27F9" w:rsidP="006F27F9">
      <w:pPr>
        <w:numPr>
          <w:ilvl w:val="0"/>
          <w:numId w:val="1"/>
        </w:numPr>
        <w:spacing w:line="360" w:lineRule="auto"/>
      </w:pPr>
      <w:proofErr w:type="spellStart"/>
      <w:r>
        <w:t>Magya</w:t>
      </w:r>
      <w:proofErr w:type="spellEnd"/>
      <w:r>
        <w:t xml:space="preserve"> állampolgárság, büntetlen előélet, erkölcsi bizonyítvány</w:t>
      </w:r>
    </w:p>
    <w:p w:rsidR="006F27F9" w:rsidRDefault="006F27F9" w:rsidP="006F27F9">
      <w:pPr>
        <w:spacing w:line="360" w:lineRule="auto"/>
      </w:pPr>
    </w:p>
    <w:p w:rsidR="006F27F9" w:rsidRDefault="006F27F9" w:rsidP="006F27F9">
      <w:pPr>
        <w:spacing w:line="360" w:lineRule="auto"/>
        <w:rPr>
          <w:i/>
          <w:iCs/>
        </w:rPr>
      </w:pPr>
      <w:r>
        <w:rPr>
          <w:i/>
          <w:iCs/>
        </w:rPr>
        <w:t>Benyújtandó iratok:</w:t>
      </w:r>
    </w:p>
    <w:p w:rsidR="006F27F9" w:rsidRDefault="006F27F9" w:rsidP="006F27F9">
      <w:pPr>
        <w:numPr>
          <w:ilvl w:val="0"/>
          <w:numId w:val="2"/>
        </w:numPr>
        <w:spacing w:line="360" w:lineRule="auto"/>
      </w:pPr>
      <w:r>
        <w:t>végzettséget igazoló okirat fénymásolata</w:t>
      </w:r>
    </w:p>
    <w:p w:rsidR="006F27F9" w:rsidRDefault="006F27F9" w:rsidP="006F27F9">
      <w:pPr>
        <w:numPr>
          <w:ilvl w:val="0"/>
          <w:numId w:val="2"/>
        </w:numPr>
        <w:spacing w:line="360" w:lineRule="auto"/>
      </w:pPr>
      <w:r>
        <w:t>részletes szakmai önéletrajz</w:t>
      </w:r>
    </w:p>
    <w:p w:rsidR="006F27F9" w:rsidRDefault="006F27F9" w:rsidP="006F27F9">
      <w:pPr>
        <w:numPr>
          <w:ilvl w:val="0"/>
          <w:numId w:val="2"/>
        </w:numPr>
        <w:spacing w:line="360" w:lineRule="auto"/>
      </w:pPr>
      <w:r>
        <w:t>szakmai vezetésről való elképzelés</w:t>
      </w:r>
    </w:p>
    <w:p w:rsidR="006F27F9" w:rsidRDefault="006F27F9" w:rsidP="006F27F9">
      <w:pPr>
        <w:spacing w:line="360" w:lineRule="auto"/>
      </w:pPr>
    </w:p>
    <w:p w:rsidR="006F27F9" w:rsidRDefault="006F27F9" w:rsidP="006F27F9">
      <w:pPr>
        <w:spacing w:line="360" w:lineRule="auto"/>
        <w:rPr>
          <w:i/>
          <w:iCs/>
        </w:rPr>
      </w:pPr>
      <w:r>
        <w:rPr>
          <w:i/>
          <w:iCs/>
        </w:rPr>
        <w:t>Munkakör betöltésének időpontja:</w:t>
      </w:r>
    </w:p>
    <w:p w:rsidR="006F27F9" w:rsidRDefault="006F27F9" w:rsidP="006F27F9">
      <w:pPr>
        <w:spacing w:line="360" w:lineRule="auto"/>
      </w:pPr>
      <w:r>
        <w:t>A pályázat elbírálását követően azonnal.</w:t>
      </w:r>
    </w:p>
    <w:p w:rsidR="006F27F9" w:rsidRDefault="006F27F9" w:rsidP="006F27F9">
      <w:pPr>
        <w:spacing w:line="360" w:lineRule="auto"/>
      </w:pPr>
    </w:p>
    <w:p w:rsidR="006F27F9" w:rsidRDefault="006F27F9" w:rsidP="006F27F9">
      <w:pPr>
        <w:spacing w:line="360" w:lineRule="auto"/>
        <w:rPr>
          <w:i/>
          <w:iCs/>
        </w:rPr>
      </w:pPr>
      <w:r>
        <w:rPr>
          <w:i/>
          <w:iCs/>
        </w:rPr>
        <w:t>A pályázat beadásának határideje:</w:t>
      </w:r>
    </w:p>
    <w:p w:rsidR="006F27F9" w:rsidRDefault="006F27F9" w:rsidP="006F27F9">
      <w:pPr>
        <w:spacing w:line="360" w:lineRule="auto"/>
      </w:pPr>
      <w:r>
        <w:t>2013. július 25.</w:t>
      </w:r>
    </w:p>
    <w:p w:rsidR="006F27F9" w:rsidRDefault="006F27F9" w:rsidP="006F27F9">
      <w:pPr>
        <w:spacing w:line="360" w:lineRule="auto"/>
        <w:rPr>
          <w:i/>
          <w:iCs/>
        </w:rPr>
      </w:pPr>
      <w:r>
        <w:rPr>
          <w:i/>
          <w:iCs/>
        </w:rPr>
        <w:t>A pályázat benyújtásának módja:</w:t>
      </w:r>
    </w:p>
    <w:p w:rsidR="00780CF8" w:rsidRDefault="006F27F9" w:rsidP="006F27F9">
      <w:pPr>
        <w:spacing w:line="360" w:lineRule="auto"/>
      </w:pPr>
      <w:r>
        <w:t xml:space="preserve">Postai úton intézményünknek. Kérjük a borítékra feltüntetni a munkakör megnevezését: Intézményvezető ápoló. </w:t>
      </w:r>
      <w:bookmarkStart w:id="0" w:name="_GoBack"/>
      <w:bookmarkEnd w:id="0"/>
    </w:p>
    <w:sectPr w:rsidR="00780CF8">
      <w:footnotePr>
        <w:pos w:val="beneathText"/>
      </w:footnotePr>
      <w:pgSz w:w="11905" w:h="16837"/>
      <w:pgMar w:top="1417" w:right="14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F9"/>
    <w:rsid w:val="006F27F9"/>
    <w:rsid w:val="00A23D05"/>
    <w:rsid w:val="00E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27F9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27F9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lfejChar">
    <w:name w:val="Élőfej Char"/>
    <w:basedOn w:val="Bekezdsalapbettpusa"/>
    <w:link w:val="lfej"/>
    <w:rsid w:val="006F27F9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27F9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27F9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lfejChar">
    <w:name w:val="Élőfej Char"/>
    <w:basedOn w:val="Bekezdsalapbettpusa"/>
    <w:link w:val="lfej"/>
    <w:rsid w:val="006F27F9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Buzás Borbála</dc:creator>
  <cp:lastModifiedBy>Buzás Borbála</cp:lastModifiedBy>
  <cp:revision>1</cp:revision>
  <dcterms:created xsi:type="dcterms:W3CDTF">2013-06-25T08:31:00Z</dcterms:created>
  <dcterms:modified xsi:type="dcterms:W3CDTF">2013-06-25T08:32:00Z</dcterms:modified>
</cp:coreProperties>
</file>